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AF9" w:rsidRPr="00AE1BAD" w:rsidP="00975AF9">
      <w:pPr>
        <w:keepNext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86MS0040-01-2025-000197-15</w:t>
      </w:r>
    </w:p>
    <w:p w:rsidR="009131F9" w:rsidRPr="00AE1BAD" w:rsidP="009131F9">
      <w:pPr>
        <w:keepNext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1-3-2004/2025</w:t>
      </w:r>
    </w:p>
    <w:p w:rsidR="009131F9" w:rsidRPr="00AE1BAD" w:rsidP="009131F9">
      <w:pPr>
        <w:keepNext/>
        <w:spacing w:after="0" w:line="240" w:lineRule="auto"/>
        <w:ind w:right="-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И Г О В О Р</w:t>
      </w:r>
    </w:p>
    <w:p w:rsidR="009131F9" w:rsidRPr="00AE1BAD" w:rsidP="00A75813">
      <w:pPr>
        <w:spacing w:after="0" w:line="240" w:lineRule="auto"/>
        <w:ind w:right="-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9131F9" w:rsidRPr="00AE1BAD" w:rsidP="00913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E1BAD" w:rsidR="00A7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Нефтеюганск</w:t>
      </w:r>
    </w:p>
    <w:p w:rsidR="009131F9" w:rsidRPr="00AE1BAD" w:rsidP="00913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1F9" w:rsidRPr="00AE1BAD" w:rsidP="009131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 - Югры Постовалова Т.П., </w:t>
      </w:r>
    </w:p>
    <w:p w:rsidR="009131F9" w:rsidRPr="00AE1BAD" w:rsidP="009131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судебных заседаний Роговой Н.Ю.,</w:t>
      </w:r>
    </w:p>
    <w:p w:rsidR="009131F9" w:rsidRPr="00AE1BAD" w:rsidP="009131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государственного обвинителя, помощника Нефтеюганского межрайонного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прокурора </w:t>
      </w:r>
      <w:r w:rsidRPr="00AE1BAD" w:rsidR="00D16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Седирова Р.Р.</w:t>
      </w:r>
      <w:r w:rsidRPr="00AE1BAD" w:rsidR="00A7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E1BAD" w:rsidR="0070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Нефтеюганского межрайонного прокурора </w:t>
      </w:r>
      <w:r w:rsidRPr="00AE1BAD" w:rsidR="00D16A1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Шабалиной И.Н.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131F9" w:rsidRPr="00AE1BAD" w:rsidP="009131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подсудимой  Галиной Р.М.,</w:t>
      </w:r>
    </w:p>
    <w:p w:rsidR="009131F9" w:rsidRPr="00AE1BAD" w:rsidP="009131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защитника подсудимого - адвоката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Кривуля Ю.Е.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131F9" w:rsidRPr="00AE1BAD" w:rsidP="009131F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рассмотрев в открытом судебном заседании уголовное дело по обвинению: </w:t>
      </w:r>
    </w:p>
    <w:p w:rsidR="009131F9" w:rsidRPr="00AE1BAD" w:rsidP="009131F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Галиной </w:t>
      </w:r>
      <w:r w:rsidRPr="00AE1BAD" w:rsidR="00AF436C">
        <w:rPr>
          <w:rFonts w:ascii="Times New Roman" w:eastAsia="Times New Roman" w:hAnsi="Times New Roman" w:cs="Times New Roman"/>
          <w:sz w:val="24"/>
          <w:szCs w:val="24"/>
          <w:lang w:eastAsia="ru-RU"/>
        </w:rPr>
        <w:t>Р.С.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E1BAD" w:rsidR="00AF436C">
        <w:rPr>
          <w:rFonts w:ascii="Times New Roman" w:hAnsi="Times New Roman" w:cs="Times New Roman"/>
          <w:sz w:val="24"/>
          <w:szCs w:val="24"/>
        </w:rPr>
        <w:t>***</w:t>
      </w:r>
      <w:r w:rsidRPr="00AE1BAD" w:rsidR="00AF436C">
        <w:rPr>
          <w:rFonts w:ascii="Times New Roman" w:hAnsi="Times New Roman" w:cs="Times New Roman"/>
          <w:sz w:val="24"/>
          <w:szCs w:val="24"/>
        </w:rPr>
        <w:t xml:space="preserve">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</w:t>
      </w:r>
      <w:r w:rsidRPr="00AE1BAD" w:rsidR="00E2665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BAD" w:rsidR="00AF436C">
        <w:rPr>
          <w:rFonts w:ascii="Times New Roman" w:hAnsi="Times New Roman" w:cs="Times New Roman"/>
          <w:sz w:val="24"/>
          <w:szCs w:val="24"/>
        </w:rPr>
        <w:t>***</w:t>
      </w:r>
      <w:r w:rsidRPr="00AE1BAD" w:rsidR="00E266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гражданка Российской Федерации, образование среднее, разведена, имеющая на иждивении одного малолетнего ребенка, </w:t>
      </w:r>
      <w:r w:rsidRPr="00AE1BAD" w:rsidR="00663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работающая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зарегистрированной и проживающе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по адресу: </w:t>
      </w:r>
      <w:r w:rsidRPr="00AE1BAD" w:rsidR="00AF436C">
        <w:rPr>
          <w:rFonts w:ascii="Times New Roman" w:hAnsi="Times New Roman" w:cs="Times New Roman"/>
          <w:sz w:val="24"/>
          <w:szCs w:val="24"/>
        </w:rPr>
        <w:t>***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военнообязанная, не судимая, </w:t>
      </w:r>
    </w:p>
    <w:p w:rsidR="00403A0A" w:rsidRPr="00AE1BAD" w:rsidP="006E58FA">
      <w:pPr>
        <w:autoSpaceDN w:val="0"/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AE1BAD">
        <w:rPr>
          <w:rFonts w:ascii="Times New Roman" w:hAnsi="Times New Roman" w:cs="Times New Roman"/>
          <w:sz w:val="24"/>
          <w:szCs w:val="24"/>
        </w:rPr>
        <w:t xml:space="preserve">обвиняемая в совершении преступлений, предусмотренных п. «в» ч. 2 ст. 115 УК РФ,  ч. 1 ст. 119 УК РФ    </w:t>
      </w:r>
    </w:p>
    <w:p w:rsidR="00403A0A" w:rsidRPr="00AE1BAD" w:rsidP="006E5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 С Т А Н О В И Л:</w:t>
      </w:r>
    </w:p>
    <w:p w:rsidR="00A055E9" w:rsidRPr="00AE1BAD" w:rsidP="00A05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Галина Р.М. 24 сентября 2024 года, в период времени с 19 часов 30 минут до 20 часов 31 минуты, находясь в квартире, расположенной по адресу: </w:t>
      </w:r>
      <w:r w:rsidRPr="00AE1BAD" w:rsidR="00AF436C">
        <w:rPr>
          <w:rFonts w:ascii="Times New Roman" w:hAnsi="Times New Roman" w:cs="Times New Roman"/>
          <w:sz w:val="24"/>
          <w:szCs w:val="24"/>
        </w:rPr>
        <w:t>***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будучи в состоянии ал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когольного опьянения, в ходе ссоры, возникшей на почве личных неприязненных отношений с </w:t>
      </w:r>
      <w:r w:rsidRPr="00AE1BAD" w:rsidR="00AF43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умышленно, находясь на кухне указанной квартиры, взяла в руки нож, который к категории холодного оружия не относиться, относиться к ножам хозяйственно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-бытового назначения, изготовленный промышленным способом, и удерживая данный нож в руке направила лезвие ножа в сторону </w:t>
      </w:r>
      <w:r w:rsidRPr="00AE1BAD" w:rsidR="00AF43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и демонстрируя данный нож стала высказывать угрозы убийством в адрес </w:t>
      </w:r>
      <w:r w:rsidRPr="00AE1BAD" w:rsidR="00AF43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Исходя из сложившейся обстановк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и, данную угрозу убийством </w:t>
      </w:r>
      <w:r w:rsidRPr="00AE1BAD" w:rsidR="00AF43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восприняла реально, опасаясь за свою жизнь и здоровье. </w:t>
      </w:r>
    </w:p>
    <w:p w:rsidR="00A055E9" w:rsidRPr="00AE1BAD" w:rsidP="00A05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Она же 24 сентября 2024 года, в период времени с 19 часов 00 минут до 20 часов минуты, находясь в квартире, расположенной по адресу: </w:t>
      </w:r>
      <w:r w:rsidRPr="00AE1BAD" w:rsidR="001002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***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будучи в состоянии алкогольного опьянения, в ходе ссоры, возникшей на почве личных неприязненных отношений с </w:t>
      </w:r>
      <w:r w:rsidRPr="00AE1BAD" w:rsidR="00AF43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умышленно, с целью причинения вреда здоровью последней, взял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 в руку нож, который к категории холодного оружия не относится, является ножом хозяйственнобытового назначения, осознавая противоправный характер своих действий, имея возможность отказаться от совершения преступления, но напротив желая этого, используя в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качестве оружия указанный нож, нанесла один удар лезвием данного ножа в область правого надплечья </w:t>
      </w:r>
      <w:r w:rsidRPr="00AE1BAD" w:rsidR="00AF43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от чего последняя испытала физическую боль. Своими противоправными действиями Галина Р.М. причинила </w:t>
      </w:r>
      <w:r w:rsidRPr="00AE1BAD" w:rsidR="00AF436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телесные повреждения в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виде раны правого надплечья, которая относится к повреждениям, повлекшим за собой легкий вред здоровью, по признаку временного нарушения функций органов и (или) систем продолжительностью до трех недель от момента причинения (до 21 дня включительно).</w:t>
      </w:r>
    </w:p>
    <w:p w:rsidR="009131F9" w:rsidRPr="00AE1BAD" w:rsidP="00A055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накомлении с материалами уголовного дела </w:t>
      </w:r>
      <w:r w:rsidRPr="00AE1BAD" w:rsidR="000113A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Галиной Р.М.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заявлено ходатайство о постановлении приговора без проведения судебного разбирательства в порядке главы 40 УПК РФ. </w:t>
      </w:r>
    </w:p>
    <w:p w:rsidR="009131F9" w:rsidRPr="00AE1BAD" w:rsidP="00913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заседании, подсудим</w:t>
      </w:r>
      <w:r w:rsidRPr="00AE1BAD" w:rsidR="000113A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ходатайство поддержал</w:t>
      </w:r>
      <w:r w:rsidRPr="00AE1BAD" w:rsidR="000113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подтвердил</w:t>
      </w:r>
      <w:r w:rsidRPr="00AE1BAD" w:rsidR="000113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обвинение </w:t>
      </w:r>
      <w:r w:rsidRPr="00AE1BAD" w:rsidR="000113A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понятно и </w:t>
      </w:r>
      <w:r w:rsidRPr="00AE1BAD" w:rsidR="000113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согласна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Вину в совершении преступления признает полностью, в том числе понимает фактические обстоятельства содеянного, форму вины, мотив совершения деяния и его юридическую оценку. Ходатайство заявлено добровольно, посл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проведения консультации с защитником, осознает последствия постановления приговора без проведения судебного разбирательства: понимает, что он будет основан исключительно на тех доказательствах, которые имеются в материалах дела; не сможет быть обжалован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апелляционном порядке из-за несоответствия изложенных в нем выводов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фактическим обстоятельствам уголовного дела, а так же знает, что назначенное наказание не будет превышать двух третей максимального срока или размера наиболее строгого вида наказания, пр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едусмотренного </w:t>
      </w:r>
      <w:r w:rsidRPr="00AE1BAD" w:rsidR="000A31B5">
        <w:rPr>
          <w:rFonts w:ascii="Times New Roman" w:eastAsia="Times New Roman" w:hAnsi="Times New Roman" w:cs="Times New Roman"/>
          <w:sz w:val="24"/>
          <w:szCs w:val="24"/>
          <w:lang w:eastAsia="ru-RU"/>
        </w:rPr>
        <w:t>п. «в» ч. 2 ст. 115 УК РФ,  ч. 1 ст. 119 УК РФ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соответственно, устанавливающего уголовную ответственность за деяние, с обвинением в совершении которого, подсудим</w:t>
      </w:r>
      <w:r w:rsidRPr="00AE1BAD" w:rsidR="000A31B5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согласилась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1F9" w:rsidRPr="00AE1BAD" w:rsidP="00913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 и государственный обвинитель не возражали против рассм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отрения уголовного дела с применением особого порядка вынесе</w:t>
      </w:r>
      <w:r w:rsidRPr="00AE1BAD" w:rsidR="000A3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судебного решения в отсутствие потерпевшей надлежащим образом извещенной.</w:t>
      </w:r>
    </w:p>
    <w:p w:rsidR="009131F9" w:rsidRPr="00AE1BAD" w:rsidP="009131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Потерпевшая надлежащим образом, извещенна</w:t>
      </w:r>
      <w:r w:rsidRPr="00AE1BAD" w:rsidR="00FC126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судебное заседание не явилась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извещен</w:t>
      </w:r>
      <w:r w:rsidRPr="00AE1BAD" w:rsidR="00FC12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телефонограммы. При извещении поддержал</w:t>
      </w:r>
      <w:r w:rsidRPr="00AE1BAD" w:rsidR="00FC12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</w:t>
      </w:r>
      <w:r w:rsidRPr="00AE1BAD" w:rsidR="00FC126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стадии дознания заявление о рассмотрении дела в свое отсутствие, а также на рассмотрение дела в порядке главы 40 УПК РФ.  Дополнительно сообщил</w:t>
      </w:r>
      <w:r w:rsidRPr="00AE1BAD" w:rsidR="00FC12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последствия постановления приговора в о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собом порядке е</w:t>
      </w:r>
      <w:r w:rsidRPr="00AE1BAD" w:rsidR="00FC126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понятны. </w:t>
      </w:r>
    </w:p>
    <w:p w:rsidR="009131F9" w:rsidRPr="00AE1BAD" w:rsidP="009131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249 УПК РФ мировой судья счел возможным с учетом мнения сторон рассмотреть дело в отсутствие не явивше</w:t>
      </w:r>
      <w:r w:rsidRPr="00AE1BAD" w:rsidR="00FC1260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потерпевше</w:t>
      </w:r>
      <w:r w:rsidRPr="00AE1BAD" w:rsidR="00FC126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1F9" w:rsidRPr="00AE1BAD" w:rsidP="009131F9">
      <w:pPr>
        <w:pStyle w:val="10"/>
        <w:ind w:firstLine="540"/>
        <w:rPr>
          <w:sz w:val="24"/>
          <w:szCs w:val="24"/>
        </w:rPr>
      </w:pPr>
      <w:r w:rsidRPr="00AE1BAD">
        <w:rPr>
          <w:sz w:val="24"/>
          <w:szCs w:val="24"/>
        </w:rPr>
        <w:t>Таким образом, суд удостоверился в соблюдении установленных законном условий для рассмотрен</w:t>
      </w:r>
      <w:r w:rsidRPr="00AE1BAD">
        <w:rPr>
          <w:sz w:val="24"/>
          <w:szCs w:val="24"/>
        </w:rPr>
        <w:t>ия настоящего уголовного</w:t>
      </w:r>
      <w:r w:rsidRPr="00AE1BAD" w:rsidR="00553C06">
        <w:rPr>
          <w:sz w:val="24"/>
          <w:szCs w:val="24"/>
        </w:rPr>
        <w:t xml:space="preserve"> дела в порядке главы 40 УПК РФ, </w:t>
      </w:r>
      <w:r w:rsidRPr="00AE1BAD" w:rsidR="00262EAC">
        <w:rPr>
          <w:sz w:val="24"/>
          <w:szCs w:val="24"/>
        </w:rPr>
        <w:t xml:space="preserve">Мировой судья </w:t>
      </w:r>
      <w:r w:rsidRPr="00AE1BAD" w:rsidR="00553C06">
        <w:rPr>
          <w:sz w:val="24"/>
          <w:szCs w:val="24"/>
        </w:rPr>
        <w:t>постановляет приговор</w:t>
      </w:r>
      <w:r w:rsidRPr="00AE1BAD">
        <w:rPr>
          <w:sz w:val="24"/>
          <w:szCs w:val="24"/>
        </w:rPr>
        <w:t xml:space="preserve"> </w:t>
      </w:r>
      <w:r w:rsidRPr="00AE1BAD" w:rsidR="00262EAC">
        <w:rPr>
          <w:sz w:val="24"/>
          <w:szCs w:val="24"/>
        </w:rPr>
        <w:t>без проведения судебного разбирательства в общем порядке.</w:t>
      </w:r>
    </w:p>
    <w:p w:rsidR="009131F9" w:rsidRPr="00AE1BAD" w:rsidP="009131F9">
      <w:pPr>
        <w:pStyle w:val="10"/>
        <w:ind w:firstLine="540"/>
        <w:rPr>
          <w:sz w:val="24"/>
          <w:szCs w:val="24"/>
        </w:rPr>
      </w:pPr>
      <w:r w:rsidRPr="00AE1BAD">
        <w:rPr>
          <w:sz w:val="24"/>
          <w:szCs w:val="24"/>
        </w:rPr>
        <w:t>Заслушав лиц, участвующих в деле, суд приходит к выводу, что обвинение, с которым согласил</w:t>
      </w:r>
      <w:r w:rsidRPr="00AE1BAD" w:rsidR="00AE3667">
        <w:rPr>
          <w:sz w:val="24"/>
          <w:szCs w:val="24"/>
        </w:rPr>
        <w:t>ась</w:t>
      </w:r>
      <w:r w:rsidRPr="00AE1BAD">
        <w:rPr>
          <w:sz w:val="24"/>
          <w:szCs w:val="24"/>
        </w:rPr>
        <w:t xml:space="preserve"> подсудим</w:t>
      </w:r>
      <w:r w:rsidRPr="00AE1BAD" w:rsidR="00AE3667">
        <w:rPr>
          <w:sz w:val="24"/>
          <w:szCs w:val="24"/>
        </w:rPr>
        <w:t>ая</w:t>
      </w:r>
      <w:r w:rsidRPr="00AE1BAD">
        <w:rPr>
          <w:sz w:val="24"/>
          <w:szCs w:val="24"/>
        </w:rPr>
        <w:t>,</w:t>
      </w:r>
      <w:r w:rsidRPr="00AE1BAD">
        <w:rPr>
          <w:sz w:val="24"/>
          <w:szCs w:val="24"/>
        </w:rPr>
        <w:t xml:space="preserve"> предъявлено е</w:t>
      </w:r>
      <w:r w:rsidRPr="00AE1BAD" w:rsidR="00AE3667">
        <w:rPr>
          <w:sz w:val="24"/>
          <w:szCs w:val="24"/>
        </w:rPr>
        <w:t>й</w:t>
      </w:r>
      <w:r w:rsidRPr="00AE1BAD">
        <w:rPr>
          <w:sz w:val="24"/>
          <w:szCs w:val="24"/>
        </w:rPr>
        <w:t xml:space="preserve"> обоснованно, подтверждается доказательствами, собранными по уголовному делу и квалифицирует действия </w:t>
      </w:r>
      <w:r w:rsidRPr="00AE1BAD" w:rsidR="00AE3667">
        <w:rPr>
          <w:sz w:val="24"/>
          <w:szCs w:val="24"/>
          <w:lang w:bidi="ru-RU"/>
        </w:rPr>
        <w:t>Галиной Р.М.</w:t>
      </w:r>
      <w:r w:rsidRPr="00AE1BAD">
        <w:rPr>
          <w:sz w:val="24"/>
          <w:szCs w:val="24"/>
          <w:lang w:bidi="ru-RU"/>
        </w:rPr>
        <w:t xml:space="preserve"> </w:t>
      </w:r>
      <w:r w:rsidRPr="00AE1BAD">
        <w:rPr>
          <w:sz w:val="24"/>
          <w:szCs w:val="24"/>
        </w:rPr>
        <w:t xml:space="preserve">по </w:t>
      </w:r>
      <w:r w:rsidRPr="00AE1BAD" w:rsidR="00FC34FB">
        <w:rPr>
          <w:sz w:val="24"/>
          <w:szCs w:val="24"/>
        </w:rPr>
        <w:t xml:space="preserve">первому </w:t>
      </w:r>
      <w:r w:rsidRPr="00AE1BAD" w:rsidR="00262EAC">
        <w:rPr>
          <w:sz w:val="24"/>
          <w:szCs w:val="24"/>
        </w:rPr>
        <w:t>преступлению</w:t>
      </w:r>
      <w:r w:rsidRPr="00AE1BAD" w:rsidR="00FC34FB">
        <w:rPr>
          <w:sz w:val="24"/>
          <w:szCs w:val="24"/>
        </w:rPr>
        <w:t xml:space="preserve">, указанному в водной части настоящего приговора по </w:t>
      </w:r>
      <w:r w:rsidRPr="00AE1BAD">
        <w:rPr>
          <w:sz w:val="24"/>
          <w:szCs w:val="24"/>
          <w:lang w:eastAsia="x-none"/>
        </w:rPr>
        <w:t xml:space="preserve">ч. 1 ст. </w:t>
      </w:r>
      <w:r w:rsidRPr="00AE1BAD" w:rsidR="00FC34FB">
        <w:rPr>
          <w:sz w:val="24"/>
          <w:szCs w:val="24"/>
          <w:lang w:eastAsia="x-none"/>
        </w:rPr>
        <w:t>119</w:t>
      </w:r>
      <w:r w:rsidRPr="00AE1BAD">
        <w:rPr>
          <w:sz w:val="24"/>
          <w:szCs w:val="24"/>
          <w:lang w:eastAsia="x-none"/>
        </w:rPr>
        <w:t xml:space="preserve"> Уголовного Кодекса Российской Федераци</w:t>
      </w:r>
      <w:r w:rsidRPr="00AE1BAD">
        <w:rPr>
          <w:sz w:val="24"/>
          <w:szCs w:val="24"/>
          <w:lang w:eastAsia="x-none"/>
        </w:rPr>
        <w:t>и -</w:t>
      </w:r>
      <w:r w:rsidRPr="00AE1BAD">
        <w:rPr>
          <w:sz w:val="24"/>
          <w:szCs w:val="24"/>
        </w:rPr>
        <w:t xml:space="preserve">  </w:t>
      </w:r>
      <w:r w:rsidRPr="00AE1BAD" w:rsidR="00E73A03">
        <w:rPr>
          <w:sz w:val="24"/>
          <w:szCs w:val="24"/>
        </w:rPr>
        <w:t>угроза убийством, если имелись снования опасаться осуществления этой угрозы</w:t>
      </w:r>
      <w:r w:rsidRPr="00AE1BAD" w:rsidR="00E73A03">
        <w:rPr>
          <w:rFonts w:eastAsia="Arial Unicode MS"/>
          <w:sz w:val="24"/>
          <w:szCs w:val="24"/>
        </w:rPr>
        <w:t xml:space="preserve">; по второму </w:t>
      </w:r>
      <w:r w:rsidRPr="00AE1BAD" w:rsidR="00262EAC">
        <w:rPr>
          <w:rFonts w:eastAsia="Arial Unicode MS"/>
          <w:sz w:val="24"/>
          <w:szCs w:val="24"/>
        </w:rPr>
        <w:t>преступлению</w:t>
      </w:r>
      <w:r w:rsidRPr="00AE1BAD" w:rsidR="00E73A03">
        <w:rPr>
          <w:rFonts w:eastAsia="Arial Unicode MS"/>
          <w:sz w:val="24"/>
          <w:szCs w:val="24"/>
        </w:rPr>
        <w:t xml:space="preserve"> - по п. «в» ч.2 ст.115 УК РФ - умышленное причинение легкого вреда здоровью, вызвавшего кратковременное расстройство здоровья, совершённое с применением предмета, используемого в качестве оружия.</w:t>
      </w:r>
    </w:p>
    <w:p w:rsidR="005D5B5D" w:rsidRPr="00AE1BAD" w:rsidP="00220B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Назначая вид и меру наказания суд учитывает характер и степень общественной опасности совершенн</w:t>
      </w:r>
      <w:r w:rsidRPr="00AE1BAD" w:rsidR="00E73A03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преступлений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данные о личности подсудимо</w:t>
      </w:r>
      <w:r w:rsidRPr="00AE1BAD" w:rsidR="00E73A0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</w:t>
      </w:r>
      <w:r w:rsidRPr="00AE1BAD" w:rsidR="00640E7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постоянную регистрацию и место жительства, официаль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трудоустроенн</w:t>
      </w:r>
      <w:r w:rsidRPr="00AE1BAD" w:rsidR="00640E7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характеризующейся по месту проживания </w:t>
      </w:r>
      <w:r w:rsidRPr="00AE1BAD" w:rsidR="00640E7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удовлетворительно,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судим</w:t>
      </w:r>
      <w:r w:rsidRPr="00AE1BAD" w:rsidR="00640E7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учете в психоневрологическом диспансере, у врача нарколога не состояще</w:t>
      </w:r>
      <w:r w:rsidRPr="00AE1BAD" w:rsidR="00CE62A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E1BAD" w:rsidR="006946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е</w:t>
      </w:r>
      <w:r w:rsidRPr="00AE1BAD" w:rsidR="00CE62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здоровья, имущественное положение, а также влияние назначенного наказания н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а исправление осужденно</w:t>
      </w:r>
      <w:r w:rsidRPr="00AE1BAD" w:rsidR="00095AB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условия е</w:t>
      </w:r>
      <w:r w:rsidRPr="00AE1BAD" w:rsidR="004E5A2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</w:t>
      </w:r>
    </w:p>
    <w:p w:rsidR="009131F9" w:rsidRPr="00AE1BAD" w:rsidP="009131F9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AE1BAD">
        <w:t>В соответствии со ст. 61 УК РФ в качестве обстоятельств, смягчающих наказание, суд учитывает</w:t>
      </w:r>
      <w:r w:rsidRPr="00AE1BAD" w:rsidR="00095ABB">
        <w:t>:</w:t>
      </w:r>
      <w:r w:rsidRPr="00AE1BAD">
        <w:t xml:space="preserve"> явку с повинной, признание вины</w:t>
      </w:r>
      <w:r w:rsidRPr="00AE1BAD" w:rsidR="00CE62AD">
        <w:t>, раскаяние в содеянном, наличие на иждивении малолетнего ребенка.</w:t>
      </w:r>
    </w:p>
    <w:p w:rsidR="009131F9" w:rsidRPr="00AE1BAD" w:rsidP="009131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обстоятельства, которые могут быть признаны судом в качестве, смягчающих наказание, не установлены.  </w:t>
      </w:r>
    </w:p>
    <w:p w:rsidR="009131F9" w:rsidRPr="00AE1BAD" w:rsidP="009131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наказание, судом не установлено.</w:t>
      </w:r>
      <w:r w:rsidRPr="00AE1BAD" w:rsidR="00D461A0">
        <w:rPr>
          <w:rFonts w:ascii="Times New Roman" w:hAnsi="Times New Roman" w:cs="Times New Roman"/>
          <w:sz w:val="24"/>
          <w:szCs w:val="24"/>
        </w:rPr>
        <w:t xml:space="preserve"> </w:t>
      </w:r>
      <w:r w:rsidRPr="00AE1BAD" w:rsidR="00D461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не учитывает, как обстоятельство отягчающее наказание состояние алкогольного опьянения, поскольку не представлено доказательств, подтверждающ</w:t>
      </w:r>
      <w:r w:rsidRPr="00AE1BAD" w:rsidR="0009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их, что состояние </w:t>
      </w:r>
      <w:r w:rsidRPr="00AE1BAD" w:rsidR="00D4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алкогольного опьянения, каким-либо образом </w:t>
      </w:r>
      <w:r w:rsidRPr="00AE1BAD" w:rsidR="00CB11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способствовало совершению</w:t>
      </w:r>
      <w:r w:rsidRPr="00AE1BAD" w:rsidR="003B0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преступлений</w:t>
      </w:r>
      <w:r w:rsidRPr="00AE1BAD" w:rsidR="00D461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1F9" w:rsidRPr="00AE1BAD" w:rsidP="009131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действиях подсудимо</w:t>
      </w:r>
      <w:r w:rsidRPr="00AE1BAD" w:rsidR="009A46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имеется исключительных обстоятельств, связанных </w:t>
      </w:r>
      <w:r w:rsidRPr="00AE1BAD" w:rsidR="009A46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целями и мотивами преступлений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личности виновно</w:t>
      </w:r>
      <w:r w:rsidRPr="00AE1BAD" w:rsidR="009A46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существенно уменьшающих общественную опасность совершенн</w:t>
      </w:r>
      <w:r w:rsidRPr="00AE1BAD" w:rsidR="009A469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преступлений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следствие оснований для применения ст. 64 УК РФ.</w:t>
      </w:r>
    </w:p>
    <w:p w:rsidR="009131F9" w:rsidRPr="00AE1BAD" w:rsidP="009131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обстоятельств, влияющих на меру ответственности, отсутствием отягчающих н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аказание обстоятельств, данных о личности подсудимо</w:t>
      </w:r>
      <w:r w:rsidRPr="00AE1BAD" w:rsidR="009A46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AE1BAD" w:rsidR="009A46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положения, </w:t>
      </w:r>
      <w:r w:rsidRPr="00AE1BAD" w:rsidR="00DA3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наличия на иждивении малолетнего ребенка в возрасте до трех лет,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совершенному преступлению, тяжести и общественной опасности содеянного, а также положения ч. 2 с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43 УК РФ о том, что наказание применяется в целях восстановлении социальной справедливости, в целях исправления виновного лица и предупреждения совершения им новых преступлений, а также требования ч. 5 ст. 62 УК РФ и ч. 7 ст. 316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УПК РФ, мировой судья п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риходит к выводу о необходимости назначения наказания </w:t>
      </w:r>
      <w:r w:rsidRPr="00AE1BAD" w:rsidR="009A469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Галиной Р.М.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</w:t>
      </w:r>
      <w:r w:rsidRPr="00AE1BAD" w:rsidR="009A4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свободы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3DC5" w:rsidRPr="00AE1BAD" w:rsidP="009131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Подсудимая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относится к лицам, которым ограничение свободы не назначается в соответствии с ч. 6 ст. 53 УК РФ.</w:t>
      </w:r>
    </w:p>
    <w:p w:rsidR="00DA3A8A" w:rsidRPr="00AE1BAD" w:rsidP="009131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виду наличия на иждивении у подсудимой ребенка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до трех лет ей не могут быть назначены </w:t>
      </w:r>
      <w:r w:rsidRPr="00AE1BAD" w:rsidR="00597E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альтернативные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BAD" w:rsidR="0059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ограничению свободы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наказания, предусмотренные ст. </w:t>
      </w:r>
      <w:r w:rsidRPr="00AE1BAD" w:rsidR="00597E03">
        <w:rPr>
          <w:rFonts w:ascii="Times New Roman" w:eastAsia="Times New Roman" w:hAnsi="Times New Roman" w:cs="Times New Roman"/>
          <w:sz w:val="24"/>
          <w:szCs w:val="24"/>
          <w:lang w:eastAsia="ru-RU"/>
        </w:rPr>
        <w:t>49, 50 УК РФ.</w:t>
      </w:r>
    </w:p>
    <w:p w:rsidR="00220BDD" w:rsidRPr="00AE1BAD" w:rsidP="009131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наличие у подсудимо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BAD" w:rsidR="006E2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синдрома зависимости от употребления наркотиков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заключения судебно-психиатрической комиссии экспертов № </w:t>
      </w:r>
      <w:r w:rsidRPr="00AE1BAD" w:rsidR="006E2E4D">
        <w:rPr>
          <w:rFonts w:ascii="Times New Roman" w:eastAsia="Times New Roman" w:hAnsi="Times New Roman" w:cs="Times New Roman"/>
          <w:sz w:val="24"/>
          <w:szCs w:val="24"/>
          <w:lang w:eastAsia="ru-RU"/>
        </w:rPr>
        <w:t>953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E1BAD" w:rsidR="006E2E4D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29.11.2024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улучшения его состояния</w:t>
      </w:r>
      <w:r w:rsidRPr="00AE1BAD" w:rsidR="00CB1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BAD" w:rsidR="00B649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предупреждения совершения новых общественно-опасных деяний, </w:t>
      </w:r>
      <w:r w:rsidRPr="00AE1BAD" w:rsidR="00B6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руководствуясь положениями ст.</w:t>
      </w:r>
      <w:r w:rsidRPr="00AE1BAD" w:rsidR="009E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72.1 Уголовного код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екса РФ </w:t>
      </w:r>
      <w:r w:rsidRPr="00AE1BAD" w:rsidR="004E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обязать </w:t>
      </w:r>
      <w:r w:rsidRPr="00AE1BAD" w:rsidR="004E48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Галину</w:t>
      </w:r>
      <w:r w:rsidRPr="00AE1BAD" w:rsidR="0053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BAD" w:rsidR="004E48A0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курс лечения </w:t>
      </w:r>
      <w:r w:rsidRPr="00AE1BAD" w:rsidR="001D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наркомании (противонаркоманическое) </w:t>
      </w:r>
      <w:r w:rsidRPr="00AE1BAD" w:rsidR="00532AFD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психиатра-нарколога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E1BAD" w:rsidR="001D6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медицинскую,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социальную реабилитацию у врача психиатра-нарколога по месту жительства.  </w:t>
      </w:r>
    </w:p>
    <w:p w:rsidR="009131F9" w:rsidRPr="00AE1BAD" w:rsidP="009131F9">
      <w:pPr>
        <w:tabs>
          <w:tab w:val="left" w:pos="322"/>
        </w:tabs>
        <w:spacing w:after="0" w:line="240" w:lineRule="auto"/>
        <w:ind w:right="20" w:firstLine="54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вещественных доказательствах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решает в соответствии с ч.3 ст. 81 УПК РФ.</w:t>
      </w:r>
    </w:p>
    <w:p w:rsidR="009131F9" w:rsidRPr="00AE1BAD" w:rsidP="009131F9">
      <w:pPr>
        <w:tabs>
          <w:tab w:val="left" w:pos="540"/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положений ч. 10 ст. 316 УПК РФ процессуальные издержки, предусмотренные статьей 131 УПК РФ, взысканию с подсудимо</w:t>
      </w:r>
      <w:r w:rsidRPr="00AE1BAD" w:rsidR="00C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подлежат.</w:t>
      </w:r>
      <w:r w:rsidRPr="00AE1BAD">
        <w:rPr>
          <w:rFonts w:ascii="Times New Roman" w:hAnsi="Times New Roman" w:cs="Times New Roman"/>
          <w:sz w:val="24"/>
          <w:szCs w:val="24"/>
        </w:rPr>
        <w:t xml:space="preserve">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относит процессуальные издержки, выразившиеся в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уплате вознаграждения адвокату за участие в деле по назначению в качестве защитника за счет средств федерального бюджета.</w:t>
      </w:r>
    </w:p>
    <w:p w:rsidR="00403A0A" w:rsidRPr="00AE1BAD" w:rsidP="006E58FA">
      <w:pPr>
        <w:spacing w:after="0" w:line="240" w:lineRule="auto"/>
        <w:ind w:right="-5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ст.316, 317 Уголовно-процессуального кодекса Российской Федерации, суд</w:t>
      </w:r>
    </w:p>
    <w:p w:rsidR="00403A0A" w:rsidRPr="00AE1BAD" w:rsidP="006E58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ПРИГОВОРИЛ:</w:t>
      </w:r>
    </w:p>
    <w:p w:rsidR="00937C1E" w:rsidRPr="00AE1BAD" w:rsidP="00913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Галину </w:t>
      </w:r>
      <w:r w:rsidRPr="00AE1BAD" w:rsidR="001002B1">
        <w:rPr>
          <w:rFonts w:ascii="Times New Roman" w:eastAsia="Times New Roman" w:hAnsi="Times New Roman" w:cs="Times New Roman"/>
          <w:sz w:val="24"/>
          <w:szCs w:val="24"/>
          <w:lang w:eastAsia="ru-RU"/>
        </w:rPr>
        <w:t>Р.М.</w:t>
      </w:r>
      <w:r w:rsidRPr="00AE1BAD" w:rsidR="00913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</w:t>
      </w:r>
      <w:r w:rsidRPr="00AE1BAD" w:rsidR="000D4A4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в совершении преступлений, предусмотренных</w:t>
      </w:r>
      <w:r w:rsidRPr="00AE1BAD">
        <w:rPr>
          <w:rFonts w:ascii="Times New Roman" w:hAnsi="Times New Roman" w:cs="Times New Roman"/>
          <w:sz w:val="24"/>
          <w:szCs w:val="24"/>
        </w:rPr>
        <w:t xml:space="preserve">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п. «в» ч. 2 ст. 115 У</w:t>
      </w:r>
      <w:r w:rsidRPr="00AE1BAD" w:rsidR="00320A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головного кодекса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AE1BAD" w:rsidR="0032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E1BAD" w:rsidR="00320A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AE1BAD" w:rsidR="00B6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119 </w:t>
      </w:r>
      <w:r w:rsidRPr="00AE1BAD" w:rsidR="0032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Уголовного кодекса Российской Федерации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ей наказание в виде ограничения свободы:</w:t>
      </w:r>
    </w:p>
    <w:p w:rsidR="00D93AFC" w:rsidRPr="00AE1BAD" w:rsidP="00913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1BAD" w:rsidR="00C3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«в» ч. 2 ст. 115 </w:t>
      </w:r>
      <w:r w:rsidRPr="00AE1BAD" w:rsidR="009B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Уголовного кодекса Российской Федерации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3 месяца;</w:t>
      </w:r>
    </w:p>
    <w:p w:rsidR="00937C1E" w:rsidRPr="00AE1BAD" w:rsidP="00913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1BAD">
        <w:rPr>
          <w:rFonts w:ascii="Times New Roman" w:hAnsi="Times New Roman" w:cs="Times New Roman"/>
          <w:sz w:val="24"/>
          <w:szCs w:val="24"/>
        </w:rPr>
        <w:t xml:space="preserve"> </w:t>
      </w:r>
      <w:r w:rsidRPr="00AE1BAD" w:rsidR="00C31D3D">
        <w:rPr>
          <w:rFonts w:ascii="Times New Roman" w:hAnsi="Times New Roman" w:cs="Times New Roman"/>
          <w:sz w:val="24"/>
          <w:szCs w:val="24"/>
        </w:rPr>
        <w:t xml:space="preserve"> по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119 </w:t>
      </w:r>
      <w:r w:rsidRPr="00AE1BAD" w:rsidR="009B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Уголовного кодекса Российской Федерации </w:t>
      </w:r>
      <w:r w:rsidRPr="00AE1BAD" w:rsidR="00C31D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4 месяца.</w:t>
      </w:r>
    </w:p>
    <w:p w:rsidR="00C31D3D" w:rsidRPr="00AE1BAD" w:rsidP="00913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69 </w:t>
      </w:r>
      <w:r w:rsidRPr="00AE1BAD" w:rsidR="009B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Уголовного кодекса Российской Федерации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поглощения менее строго наказания более строгим назначить </w:t>
      </w:r>
      <w:r w:rsidRPr="00AE1BAD" w:rsidR="00320A4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Галиной Р.М.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</w:t>
      </w:r>
      <w:r w:rsidRPr="00AE1BAD" w:rsidR="0032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 сроком на 4 месяца.</w:t>
      </w:r>
    </w:p>
    <w:p w:rsidR="00AC3DC5" w:rsidRPr="00AE1BAD" w:rsidP="00AC3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</w:t>
      </w:r>
      <w:r w:rsidRPr="00AE1BAD" w:rsidR="00C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Галиной Р.М.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ограничения: не уходить из места постоянного проживания (пребывания) расположенного по а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дресу</w:t>
      </w:r>
      <w:r w:rsidRPr="00AE1BAD" w:rsidR="00B147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BAD" w:rsidR="00AE1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***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22 часов до 06 часов следующего дня не посещать общественные</w:t>
      </w:r>
      <w:r w:rsidRPr="00AE1BAD" w:rsidR="00F5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(кафе, бары, рестораны и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 в которых допускается распитие спиртных напитков, расположенные в пределах территории муниципального образования город Нефтеюганск Ханты-Мансийского автономного округа - Югры, не выезжать за пределы территории муниципального образования город Нефтеюг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анск Ханты-Мансийского автономного округа - Югры, не посещать места проведения массовых и иных мероприятий и не участвовать в указанных мероприятиях, не изменять место проживания (пребывания) по адресу: </w:t>
      </w:r>
      <w:r w:rsidRPr="00AE1BAD" w:rsidR="00AE1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***</w:t>
      </w:r>
      <w:r w:rsidRPr="00AE1BAD" w:rsidR="00AE1B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согласия специализированного государственного органа, осуществляющего надзор за отбыванием осужденными наказания в виде ограничения свободы, в случаях, предусмотренных законодательством Российской Федерации.</w:t>
      </w:r>
    </w:p>
    <w:p w:rsidR="00AC3DC5" w:rsidRPr="00AE1BAD" w:rsidP="00AC3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</w:t>
      </w:r>
      <w:r w:rsidRPr="00AE1BAD" w:rsidR="00C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Галину Р.М.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 для регистрации.</w:t>
      </w:r>
    </w:p>
    <w:p w:rsidR="00480D7E" w:rsidRPr="00AE1BAD" w:rsidP="00AC3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  <w:r w:rsidRPr="00AE1BAD" w:rsidR="00831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72.1 Уголовного кодекса Р</w:t>
      </w:r>
      <w:r w:rsidRPr="00AE1BAD" w:rsidR="0032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E1BAD" w:rsidR="00320A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Галину Р.М.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обязанность в течение двух месяцев со дня вступления приговора в законную силу, пройти курс </w:t>
      </w:r>
      <w:r w:rsidRPr="00AE1BAD" w:rsidR="00CE11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 w:rsidRPr="00AE1BAD" w:rsidR="00403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E1BAD" w:rsidR="00831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наркомании</w:t>
      </w:r>
      <w:r w:rsidRPr="00AE1BAD" w:rsidR="00A6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(противонаркоманическое)</w:t>
      </w:r>
      <w:r w:rsidRPr="00AE1BAD" w:rsidR="00CE1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психиатра-нарколога и </w:t>
      </w:r>
      <w:r w:rsidRPr="00AE1BAD" w:rsidR="00A639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1BAD" w:rsidR="00A63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BAD" w:rsidR="00CE1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реабилитацию у врача психиатра-нарколога по месту жительства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FAE" w:rsidRPr="00AE1BAD" w:rsidP="00913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Меру пресечения Галиной Р.М. - подписку о невыезде и надлежащим поведении до вступления постановления в законную силу оставить без изменения, после вступления настоящего </w:t>
      </w:r>
      <w:r w:rsidRPr="00AE1BAD" w:rsidR="00C80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приговора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 - отменить.</w:t>
      </w:r>
    </w:p>
    <w:p w:rsidR="00206FAE" w:rsidRPr="00AE1BAD" w:rsidP="00206F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Вещественные доказательства по делу: кухонный нож, хранящийся в камере вещественных доказательств ОМВД России по г. Нефтеюганску после вступления </w:t>
      </w:r>
      <w:r w:rsidRPr="00AE1BAD" w:rsidR="00C80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приговора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 уничтожить; компакт диск с обстоятельствами за 24.09.2024 в отношении Галиной Р.М. х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ранящийся в материалах уголовного дела, хранить в материалах уголовного дела.</w:t>
      </w:r>
    </w:p>
    <w:p w:rsidR="00206FAE" w:rsidRPr="00AE1BAD" w:rsidP="00206F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иск по делу не заявлен.</w:t>
      </w:r>
    </w:p>
    <w:p w:rsidR="009131F9" w:rsidRPr="00AE1BAD" w:rsidP="00206F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положений ч.10 ст. 316 УПК РФ процессуальные издержки, предусмотренные статьей 131 УПК РФ, взысканию с подсудимо</w:t>
      </w:r>
      <w:r w:rsidRPr="00AE1BAD" w:rsidR="00231FB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подлежат.</w:t>
      </w:r>
    </w:p>
    <w:p w:rsidR="009131F9" w:rsidRPr="00AE1BAD" w:rsidP="00913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 может быть обжалован в апелляционном порядке в течение 15 суток со дня его постановления в Нефтеюганский районный суд Ханты – Мансийского автономного округа – Югры, с соблюдением требований статьи 317 Уголовно-процессуального кодекса Российской Федераци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через мирового судью, постановившего приговор. </w:t>
      </w:r>
    </w:p>
    <w:p w:rsidR="009131F9" w:rsidRPr="00AE1BAD" w:rsidP="00913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апелляционного обжалования приговора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озражениях на жалобы, представления, принесенные другими участниками уголовного процесса, а также вправе ходатайствовать об осуществлении защиты его прав, интересов и оказании ему юридической помощи в суде апелляционной инстанции защитниками, приглашенными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самим или с его согласия другими лицами, либо защитником, участие которого подлежит обеспечению судом.</w:t>
      </w:r>
    </w:p>
    <w:p w:rsidR="009131F9" w:rsidRPr="00AE1BAD" w:rsidP="00913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приговор не может быть обжалован в апелляционном порядке по основанию, предусмотренному п.1 ст.389.15 УПК РФ.</w:t>
      </w:r>
    </w:p>
    <w:p w:rsidR="009131F9" w:rsidRPr="00AE1BAD" w:rsidP="009131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1F9" w:rsidRPr="00AE1BAD" w:rsidP="00AE1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Т.П. Постовалова</w:t>
      </w:r>
    </w:p>
    <w:p w:rsidR="009131F9" w:rsidRPr="00AE1BAD" w:rsidP="009131F9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1F9" w:rsidRPr="00AE1BAD" w:rsidP="00AE1BA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31F9" w:rsidRPr="00AE1BAD" w:rsidP="009131F9">
      <w:pPr>
        <w:rPr>
          <w:rFonts w:ascii="Times New Roman" w:hAnsi="Times New Roman" w:cs="Times New Roman"/>
          <w:sz w:val="24"/>
          <w:szCs w:val="24"/>
        </w:rPr>
      </w:pPr>
    </w:p>
    <w:p w:rsidR="009131F9" w:rsidRPr="00AE1BAD" w:rsidP="009131F9">
      <w:pPr>
        <w:rPr>
          <w:rFonts w:ascii="Times New Roman" w:hAnsi="Times New Roman" w:cs="Times New Roman"/>
          <w:sz w:val="24"/>
          <w:szCs w:val="24"/>
        </w:rPr>
      </w:pPr>
    </w:p>
    <w:p w:rsidR="007463D3" w:rsidRPr="00AE1BAD">
      <w:pPr>
        <w:rPr>
          <w:rFonts w:ascii="Times New Roman" w:hAnsi="Times New Roman" w:cs="Times New Roman"/>
          <w:sz w:val="24"/>
          <w:szCs w:val="24"/>
        </w:rPr>
      </w:pPr>
    </w:p>
    <w:sectPr w:rsidSect="006E58FA">
      <w:headerReference w:type="default" r:id="rId4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342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5159" w:rsidRPr="005E5159" w:rsidP="005E5159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51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51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51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1BA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E515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9D"/>
    <w:rsid w:val="000113AA"/>
    <w:rsid w:val="00021D5C"/>
    <w:rsid w:val="00095ABB"/>
    <w:rsid w:val="000A31B5"/>
    <w:rsid w:val="000D4A49"/>
    <w:rsid w:val="001002B1"/>
    <w:rsid w:val="00157614"/>
    <w:rsid w:val="001D66A1"/>
    <w:rsid w:val="00206FAE"/>
    <w:rsid w:val="00220BDD"/>
    <w:rsid w:val="00231FB3"/>
    <w:rsid w:val="00262EAC"/>
    <w:rsid w:val="00282D4B"/>
    <w:rsid w:val="00320A47"/>
    <w:rsid w:val="003B083E"/>
    <w:rsid w:val="00403A0A"/>
    <w:rsid w:val="0044369D"/>
    <w:rsid w:val="00461E68"/>
    <w:rsid w:val="00480D7E"/>
    <w:rsid w:val="004E48A0"/>
    <w:rsid w:val="004E5A2D"/>
    <w:rsid w:val="00532AFD"/>
    <w:rsid w:val="00553C06"/>
    <w:rsid w:val="00597E03"/>
    <w:rsid w:val="005D5B5D"/>
    <w:rsid w:val="005E5159"/>
    <w:rsid w:val="00640DC5"/>
    <w:rsid w:val="00640E7E"/>
    <w:rsid w:val="00663919"/>
    <w:rsid w:val="00694622"/>
    <w:rsid w:val="006E2E4D"/>
    <w:rsid w:val="006E58FA"/>
    <w:rsid w:val="007074A8"/>
    <w:rsid w:val="007463D3"/>
    <w:rsid w:val="00831553"/>
    <w:rsid w:val="00872FF0"/>
    <w:rsid w:val="009131F9"/>
    <w:rsid w:val="0092275A"/>
    <w:rsid w:val="00937C1E"/>
    <w:rsid w:val="00943FF8"/>
    <w:rsid w:val="00954151"/>
    <w:rsid w:val="00975AF9"/>
    <w:rsid w:val="009A469B"/>
    <w:rsid w:val="009B5D1D"/>
    <w:rsid w:val="009E2A59"/>
    <w:rsid w:val="00A055E9"/>
    <w:rsid w:val="00A231FD"/>
    <w:rsid w:val="00A5460A"/>
    <w:rsid w:val="00A63945"/>
    <w:rsid w:val="00A75813"/>
    <w:rsid w:val="00AC3DC5"/>
    <w:rsid w:val="00AE1BAD"/>
    <w:rsid w:val="00AE3667"/>
    <w:rsid w:val="00AF436C"/>
    <w:rsid w:val="00B147A3"/>
    <w:rsid w:val="00B649F7"/>
    <w:rsid w:val="00C21726"/>
    <w:rsid w:val="00C31D3D"/>
    <w:rsid w:val="00C80F82"/>
    <w:rsid w:val="00CB1111"/>
    <w:rsid w:val="00CB1564"/>
    <w:rsid w:val="00CE11B6"/>
    <w:rsid w:val="00CE62AD"/>
    <w:rsid w:val="00D16A10"/>
    <w:rsid w:val="00D461A0"/>
    <w:rsid w:val="00D93AFC"/>
    <w:rsid w:val="00DA3A8A"/>
    <w:rsid w:val="00DF73DD"/>
    <w:rsid w:val="00E13FD7"/>
    <w:rsid w:val="00E2665B"/>
    <w:rsid w:val="00E73A03"/>
    <w:rsid w:val="00E82976"/>
    <w:rsid w:val="00E83340"/>
    <w:rsid w:val="00EA7AF6"/>
    <w:rsid w:val="00EF659C"/>
    <w:rsid w:val="00F02B7F"/>
    <w:rsid w:val="00F57F09"/>
    <w:rsid w:val="00F61A14"/>
    <w:rsid w:val="00F81962"/>
    <w:rsid w:val="00FC1260"/>
    <w:rsid w:val="00FC3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A9E92F-80CB-4220-AC94-3810F25E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1F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link w:val="10"/>
    <w:semiHidden/>
    <w:locked/>
    <w:rsid w:val="009131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BodyTextIndent"/>
    <w:link w:val="1"/>
    <w:semiHidden/>
    <w:qFormat/>
    <w:rsid w:val="009131F9"/>
    <w:pPr>
      <w:widowControl w:val="0"/>
      <w:autoSpaceDE w:val="0"/>
      <w:autoSpaceDN w:val="0"/>
      <w:adjustRightInd w:val="0"/>
      <w:spacing w:before="20"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131F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131F9"/>
  </w:style>
  <w:style w:type="paragraph" w:styleId="Header">
    <w:name w:val="header"/>
    <w:basedOn w:val="Normal"/>
    <w:link w:val="a0"/>
    <w:uiPriority w:val="99"/>
    <w:unhideWhenUsed/>
    <w:rsid w:val="005E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E5159"/>
  </w:style>
  <w:style w:type="paragraph" w:styleId="Footer">
    <w:name w:val="footer"/>
    <w:basedOn w:val="Normal"/>
    <w:link w:val="a1"/>
    <w:uiPriority w:val="99"/>
    <w:unhideWhenUsed/>
    <w:rsid w:val="005E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E5159"/>
  </w:style>
  <w:style w:type="paragraph" w:styleId="BalloonText">
    <w:name w:val="Balloon Text"/>
    <w:basedOn w:val="Normal"/>
    <w:link w:val="a2"/>
    <w:uiPriority w:val="99"/>
    <w:semiHidden/>
    <w:unhideWhenUsed/>
    <w:rsid w:val="00F8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81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